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AA" w:rsidRDefault="0004370D">
      <w:pPr>
        <w:pStyle w:val="Corpodetexto"/>
        <w:spacing w:before="2"/>
        <w:rPr>
          <w:sz w:val="19"/>
        </w:rPr>
      </w:pPr>
      <w:bookmarkStart w:id="0" w:name="_GoBack"/>
      <w:bookmarkEnd w:id="0"/>
      <w:r>
        <w:rPr>
          <w:noProof/>
          <w:sz w:val="19"/>
          <w:lang w:val="pt-BR"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366698</wp:posOffset>
            </wp:positionH>
            <wp:positionV relativeFrom="paragraph">
              <wp:posOffset>-14025</wp:posOffset>
            </wp:positionV>
            <wp:extent cx="744276" cy="564542"/>
            <wp:effectExtent l="19050" t="0" r="0" b="0"/>
            <wp:wrapNone/>
            <wp:docPr id="2" name="Imagem 1" descr="marca_do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_doc_2.jpg"/>
                    <pic:cNvPicPr/>
                  </pic:nvPicPr>
                  <pic:blipFill>
                    <a:blip r:embed="rId5" cstate="print"/>
                    <a:srcRect r="3352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744276" cy="56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3AA" w:rsidRDefault="00791DDB">
      <w:pPr>
        <w:spacing w:before="86"/>
        <w:ind w:left="1923"/>
        <w:rPr>
          <w:sz w:val="32"/>
        </w:rPr>
      </w:pPr>
      <w:r w:rsidRPr="00791DDB">
        <w:rPr>
          <w:noProof/>
          <w:lang w:val="pt-BR" w:eastAsia="pt-BR" w:bidi="ar-SA"/>
        </w:rPr>
        <w:pict>
          <v:rect id="Rectangle 2" o:spid="_x0000_s1026" style="position:absolute;left:0;text-align:left;margin-left:524.6pt;margin-top:20.9pt;width:3.95pt;height: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" fillcolor="black" stroked="f">
            <w10:wrap anchorx="page"/>
          </v:rect>
        </w:pict>
      </w:r>
      <w:r w:rsidR="0004370D">
        <w:rPr>
          <w:sz w:val="32"/>
        </w:rPr>
        <w:t>Termo de Compromisso Ético (Declaração de Ficha Limpa)</w:t>
      </w:r>
    </w:p>
    <w:p w:rsidR="009733AA" w:rsidRDefault="009733AA">
      <w:pPr>
        <w:pStyle w:val="Corpodetexto"/>
        <w:rPr>
          <w:sz w:val="20"/>
        </w:rPr>
      </w:pPr>
    </w:p>
    <w:p w:rsidR="009733AA" w:rsidRDefault="009733AA">
      <w:pPr>
        <w:pStyle w:val="Corpodetexto"/>
        <w:rPr>
          <w:sz w:val="20"/>
        </w:rPr>
      </w:pPr>
    </w:p>
    <w:p w:rsidR="009733AA" w:rsidRDefault="009733AA">
      <w:pPr>
        <w:pStyle w:val="Corpodetexto"/>
        <w:spacing w:before="9"/>
        <w:rPr>
          <w:sz w:val="10"/>
        </w:rPr>
      </w:pPr>
    </w:p>
    <w:tbl>
      <w:tblPr>
        <w:tblStyle w:val="TableNormal1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7"/>
        <w:gridCol w:w="1645"/>
        <w:gridCol w:w="1645"/>
        <w:gridCol w:w="3067"/>
      </w:tblGrid>
      <w:tr w:rsidR="009733AA">
        <w:trPr>
          <w:trHeight w:val="254"/>
        </w:trPr>
        <w:tc>
          <w:tcPr>
            <w:tcW w:w="9644" w:type="dxa"/>
            <w:gridSpan w:val="4"/>
          </w:tcPr>
          <w:p w:rsidR="009733AA" w:rsidRDefault="0004370D">
            <w:pPr>
              <w:pStyle w:val="TableParagraph"/>
              <w:spacing w:line="234" w:lineRule="exact"/>
              <w:ind w:left="3889" w:right="3876"/>
              <w:jc w:val="center"/>
            </w:pPr>
            <w:r>
              <w:t>DADOS PESSOAIS</w:t>
            </w:r>
          </w:p>
        </w:tc>
      </w:tr>
      <w:tr w:rsidR="009733AA">
        <w:trPr>
          <w:trHeight w:val="491"/>
        </w:trPr>
        <w:tc>
          <w:tcPr>
            <w:tcW w:w="4932" w:type="dxa"/>
            <w:gridSpan w:val="2"/>
          </w:tcPr>
          <w:p w:rsidR="009733AA" w:rsidRDefault="0004370D">
            <w:pPr>
              <w:pStyle w:val="TableParagraph"/>
              <w:spacing w:before="111"/>
              <w:ind w:left="113"/>
            </w:pPr>
            <w:r>
              <w:t>Nome</w:t>
            </w:r>
          </w:p>
        </w:tc>
        <w:tc>
          <w:tcPr>
            <w:tcW w:w="4712" w:type="dxa"/>
            <w:gridSpan w:val="2"/>
          </w:tcPr>
          <w:p w:rsidR="009733AA" w:rsidRDefault="0004370D">
            <w:pPr>
              <w:pStyle w:val="TableParagraph"/>
              <w:spacing w:before="111"/>
              <w:ind w:left="111"/>
            </w:pPr>
            <w:r>
              <w:t>Matrícula</w:t>
            </w:r>
          </w:p>
        </w:tc>
      </w:tr>
      <w:tr w:rsidR="009733AA">
        <w:trPr>
          <w:trHeight w:val="491"/>
        </w:trPr>
        <w:tc>
          <w:tcPr>
            <w:tcW w:w="4932" w:type="dxa"/>
            <w:gridSpan w:val="2"/>
          </w:tcPr>
          <w:p w:rsidR="009733AA" w:rsidRDefault="0004370D">
            <w:pPr>
              <w:pStyle w:val="TableParagraph"/>
              <w:spacing w:before="111"/>
              <w:ind w:left="113"/>
            </w:pPr>
            <w:r>
              <w:t>Cargo</w:t>
            </w:r>
          </w:p>
        </w:tc>
        <w:tc>
          <w:tcPr>
            <w:tcW w:w="4712" w:type="dxa"/>
            <w:gridSpan w:val="2"/>
          </w:tcPr>
          <w:p w:rsidR="009733AA" w:rsidRDefault="0004370D">
            <w:pPr>
              <w:pStyle w:val="TableParagraph"/>
              <w:spacing w:before="111"/>
              <w:ind w:left="111"/>
            </w:pPr>
            <w:r>
              <w:t>Data da Publicação</w:t>
            </w:r>
          </w:p>
        </w:tc>
      </w:tr>
      <w:tr w:rsidR="009733AA">
        <w:trPr>
          <w:trHeight w:val="494"/>
        </w:trPr>
        <w:tc>
          <w:tcPr>
            <w:tcW w:w="3287" w:type="dxa"/>
          </w:tcPr>
          <w:p w:rsidR="009733AA" w:rsidRDefault="0004370D">
            <w:pPr>
              <w:pStyle w:val="TableParagraph"/>
              <w:spacing w:before="113"/>
              <w:ind w:left="113"/>
            </w:pPr>
            <w:r>
              <w:t>Data Nascimento</w:t>
            </w:r>
          </w:p>
        </w:tc>
        <w:tc>
          <w:tcPr>
            <w:tcW w:w="3290" w:type="dxa"/>
            <w:gridSpan w:val="2"/>
          </w:tcPr>
          <w:p w:rsidR="009733AA" w:rsidRDefault="0004370D">
            <w:pPr>
              <w:pStyle w:val="TableParagraph"/>
              <w:spacing w:before="113"/>
              <w:ind w:left="112"/>
            </w:pPr>
            <w:r>
              <w:t>Nacionalidade</w:t>
            </w:r>
          </w:p>
        </w:tc>
        <w:tc>
          <w:tcPr>
            <w:tcW w:w="3067" w:type="dxa"/>
          </w:tcPr>
          <w:p w:rsidR="009733AA" w:rsidRDefault="0004370D">
            <w:pPr>
              <w:pStyle w:val="TableParagraph"/>
              <w:spacing w:before="113"/>
            </w:pPr>
            <w:r>
              <w:t>Naturalidade</w:t>
            </w:r>
          </w:p>
        </w:tc>
      </w:tr>
      <w:tr w:rsidR="009733AA">
        <w:trPr>
          <w:trHeight w:val="491"/>
        </w:trPr>
        <w:tc>
          <w:tcPr>
            <w:tcW w:w="3287" w:type="dxa"/>
          </w:tcPr>
          <w:p w:rsidR="009733AA" w:rsidRDefault="0004370D">
            <w:pPr>
              <w:pStyle w:val="TableParagraph"/>
              <w:spacing w:before="111"/>
              <w:ind w:left="113"/>
            </w:pPr>
            <w:r>
              <w:t>RG</w:t>
            </w:r>
          </w:p>
        </w:tc>
        <w:tc>
          <w:tcPr>
            <w:tcW w:w="3290" w:type="dxa"/>
            <w:gridSpan w:val="2"/>
          </w:tcPr>
          <w:p w:rsidR="009733AA" w:rsidRDefault="0004370D">
            <w:pPr>
              <w:pStyle w:val="TableParagraph"/>
              <w:spacing w:before="111"/>
              <w:ind w:left="112"/>
            </w:pPr>
            <w:r>
              <w:t>Órgão Expedidor/UF</w:t>
            </w:r>
          </w:p>
        </w:tc>
        <w:tc>
          <w:tcPr>
            <w:tcW w:w="3067" w:type="dxa"/>
          </w:tcPr>
          <w:p w:rsidR="009733AA" w:rsidRDefault="0004370D">
            <w:pPr>
              <w:pStyle w:val="TableParagraph"/>
              <w:spacing w:before="111"/>
            </w:pPr>
            <w:r>
              <w:t>Data de Emissão</w:t>
            </w:r>
          </w:p>
        </w:tc>
      </w:tr>
      <w:tr w:rsidR="009733AA">
        <w:trPr>
          <w:trHeight w:val="491"/>
        </w:trPr>
        <w:tc>
          <w:tcPr>
            <w:tcW w:w="3287" w:type="dxa"/>
          </w:tcPr>
          <w:p w:rsidR="009733AA" w:rsidRDefault="0004370D">
            <w:pPr>
              <w:pStyle w:val="TableParagraph"/>
              <w:spacing w:before="113"/>
              <w:ind w:left="113"/>
            </w:pPr>
            <w:r>
              <w:t>CPF</w:t>
            </w:r>
          </w:p>
        </w:tc>
        <w:tc>
          <w:tcPr>
            <w:tcW w:w="3290" w:type="dxa"/>
            <w:gridSpan w:val="2"/>
          </w:tcPr>
          <w:p w:rsidR="009733AA" w:rsidRDefault="0004370D">
            <w:pPr>
              <w:pStyle w:val="TableParagraph"/>
              <w:spacing w:before="113"/>
              <w:ind w:left="112"/>
            </w:pPr>
            <w:r>
              <w:t>n. Título Eleitoral</w:t>
            </w:r>
          </w:p>
        </w:tc>
        <w:tc>
          <w:tcPr>
            <w:tcW w:w="3067" w:type="dxa"/>
          </w:tcPr>
          <w:p w:rsidR="009733AA" w:rsidRDefault="0004370D">
            <w:pPr>
              <w:pStyle w:val="TableParagraph"/>
              <w:spacing w:before="113"/>
            </w:pPr>
            <w:r>
              <w:t>Seção/Zona/UF</w:t>
            </w:r>
          </w:p>
        </w:tc>
      </w:tr>
      <w:tr w:rsidR="009733AA">
        <w:trPr>
          <w:trHeight w:val="494"/>
        </w:trPr>
        <w:tc>
          <w:tcPr>
            <w:tcW w:w="3287" w:type="dxa"/>
          </w:tcPr>
          <w:p w:rsidR="009733AA" w:rsidRDefault="0004370D">
            <w:pPr>
              <w:pStyle w:val="TableParagraph"/>
              <w:spacing w:before="113"/>
              <w:ind w:left="113"/>
            </w:pPr>
            <w:r>
              <w:t>Sexo</w:t>
            </w:r>
          </w:p>
        </w:tc>
        <w:tc>
          <w:tcPr>
            <w:tcW w:w="3290" w:type="dxa"/>
            <w:gridSpan w:val="2"/>
          </w:tcPr>
          <w:p w:rsidR="009733AA" w:rsidRDefault="0004370D">
            <w:pPr>
              <w:pStyle w:val="TableParagraph"/>
              <w:spacing w:before="113"/>
              <w:ind w:left="112"/>
            </w:pPr>
            <w:r>
              <w:t>Estado Civil</w:t>
            </w:r>
          </w:p>
        </w:tc>
        <w:tc>
          <w:tcPr>
            <w:tcW w:w="3067" w:type="dxa"/>
          </w:tcPr>
          <w:p w:rsidR="009733AA" w:rsidRDefault="0004370D">
            <w:pPr>
              <w:pStyle w:val="TableParagraph"/>
              <w:spacing w:before="113"/>
            </w:pPr>
            <w:r>
              <w:t>Telefone</w:t>
            </w:r>
          </w:p>
        </w:tc>
      </w:tr>
      <w:tr w:rsidR="009733AA">
        <w:trPr>
          <w:trHeight w:val="491"/>
        </w:trPr>
        <w:tc>
          <w:tcPr>
            <w:tcW w:w="9644" w:type="dxa"/>
            <w:gridSpan w:val="4"/>
          </w:tcPr>
          <w:p w:rsidR="009733AA" w:rsidRDefault="0004370D">
            <w:pPr>
              <w:pStyle w:val="TableParagraph"/>
              <w:spacing w:before="111"/>
              <w:ind w:left="113"/>
            </w:pPr>
            <w:r>
              <w:t>Endereço</w:t>
            </w:r>
          </w:p>
        </w:tc>
      </w:tr>
      <w:tr w:rsidR="009733AA">
        <w:trPr>
          <w:trHeight w:val="492"/>
        </w:trPr>
        <w:tc>
          <w:tcPr>
            <w:tcW w:w="3287" w:type="dxa"/>
          </w:tcPr>
          <w:p w:rsidR="009733AA" w:rsidRDefault="0004370D">
            <w:pPr>
              <w:pStyle w:val="TableParagraph"/>
              <w:spacing w:before="112"/>
              <w:ind w:left="113"/>
            </w:pPr>
            <w:r>
              <w:t>Número</w:t>
            </w:r>
          </w:p>
        </w:tc>
        <w:tc>
          <w:tcPr>
            <w:tcW w:w="3290" w:type="dxa"/>
            <w:gridSpan w:val="2"/>
          </w:tcPr>
          <w:p w:rsidR="009733AA" w:rsidRDefault="0004370D">
            <w:pPr>
              <w:pStyle w:val="TableParagraph"/>
              <w:spacing w:before="112"/>
              <w:ind w:left="112"/>
            </w:pPr>
            <w:r>
              <w:t>Complemento</w:t>
            </w:r>
          </w:p>
        </w:tc>
        <w:tc>
          <w:tcPr>
            <w:tcW w:w="3067" w:type="dxa"/>
          </w:tcPr>
          <w:p w:rsidR="009733AA" w:rsidRDefault="0004370D">
            <w:pPr>
              <w:pStyle w:val="TableParagraph"/>
              <w:spacing w:before="112"/>
            </w:pPr>
            <w:r>
              <w:t>Bairro</w:t>
            </w:r>
          </w:p>
        </w:tc>
      </w:tr>
    </w:tbl>
    <w:p w:rsidR="009733AA" w:rsidRDefault="009733AA">
      <w:pPr>
        <w:pStyle w:val="Corpodetexto"/>
        <w:spacing w:before="11"/>
        <w:rPr>
          <w:sz w:val="16"/>
        </w:rPr>
      </w:pPr>
    </w:p>
    <w:p w:rsidR="009733AA" w:rsidRDefault="0004370D">
      <w:pPr>
        <w:pStyle w:val="Corpodetexto"/>
        <w:spacing w:before="91" w:line="276" w:lineRule="auto"/>
        <w:ind w:left="113" w:right="106"/>
        <w:jc w:val="both"/>
      </w:pPr>
      <w:r>
        <w:t>Declaro estar ciente sobre as vedações constantes no artigo 1º da Lei Complementar ERJ 143/2012, a qual regulamenta o inciso XXIX do artigo 77 da Constituição do Estado do Rio de Janeiro (EC nº 50/2011) estabelecendo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hipóteses</w:t>
      </w:r>
      <w:r>
        <w:rPr>
          <w:spacing w:val="-9"/>
        </w:rPr>
        <w:t xml:space="preserve"> </w:t>
      </w:r>
      <w:r>
        <w:t>impeditivas/restritivas</w:t>
      </w:r>
      <w:r>
        <w:rPr>
          <w:spacing w:val="-7"/>
        </w:rPr>
        <w:t xml:space="preserve"> </w:t>
      </w:r>
      <w:r>
        <w:t>quanto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nomeação,</w:t>
      </w:r>
      <w:r>
        <w:rPr>
          <w:spacing w:val="-10"/>
        </w:rPr>
        <w:t xml:space="preserve"> </w:t>
      </w:r>
      <w:r>
        <w:t>contratação,</w:t>
      </w:r>
      <w:r>
        <w:rPr>
          <w:spacing w:val="-10"/>
        </w:rPr>
        <w:t xml:space="preserve"> </w:t>
      </w:r>
      <w:r>
        <w:t>admissão,</w:t>
      </w:r>
      <w:r>
        <w:rPr>
          <w:spacing w:val="-8"/>
        </w:rPr>
        <w:t xml:space="preserve"> </w:t>
      </w:r>
      <w:r>
        <w:t>designação,</w:t>
      </w:r>
      <w:r>
        <w:rPr>
          <w:spacing w:val="-9"/>
        </w:rPr>
        <w:t xml:space="preserve"> </w:t>
      </w:r>
      <w:r>
        <w:t>posse ou início de exercício para cargo, emprego ou função pública, em caráter efetivo ou em comissão, bem como das demais restrições previstas nas normas abaixo referenciadas, e ainda Declaro</w:t>
      </w:r>
      <w:r>
        <w:rPr>
          <w:spacing w:val="-17"/>
        </w:rPr>
        <w:t xml:space="preserve"> </w:t>
      </w:r>
      <w:r>
        <w:t>que:</w:t>
      </w:r>
    </w:p>
    <w:p w:rsidR="009733AA" w:rsidRDefault="009733AA">
      <w:pPr>
        <w:pStyle w:val="Corpodetexto"/>
        <w:rPr>
          <w:sz w:val="11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8361"/>
      </w:tblGrid>
      <w:tr w:rsidR="009733AA">
        <w:trPr>
          <w:trHeight w:val="251"/>
        </w:trPr>
        <w:tc>
          <w:tcPr>
            <w:tcW w:w="1414" w:type="dxa"/>
          </w:tcPr>
          <w:p w:rsidR="009733AA" w:rsidRDefault="0004370D">
            <w:pPr>
              <w:pStyle w:val="TableParagraph"/>
              <w:spacing w:line="232" w:lineRule="exact"/>
              <w:ind w:left="0" w:right="23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Sim / Não</w:t>
            </w:r>
          </w:p>
        </w:tc>
        <w:tc>
          <w:tcPr>
            <w:tcW w:w="8361" w:type="dxa"/>
          </w:tcPr>
          <w:p w:rsidR="009733AA" w:rsidRDefault="0004370D">
            <w:pPr>
              <w:pStyle w:val="TableParagraph"/>
              <w:spacing w:line="232" w:lineRule="exact"/>
              <w:ind w:left="655"/>
              <w:rPr>
                <w:b/>
              </w:rPr>
            </w:pPr>
            <w:r>
              <w:rPr>
                <w:b/>
              </w:rPr>
              <w:t>A coluna da esquerda deve ser preenchida com “sim” ou “não” por extenso</w:t>
            </w:r>
          </w:p>
        </w:tc>
      </w:tr>
      <w:tr w:rsidR="009733AA">
        <w:trPr>
          <w:trHeight w:val="345"/>
        </w:trPr>
        <w:tc>
          <w:tcPr>
            <w:tcW w:w="1414" w:type="dxa"/>
          </w:tcPr>
          <w:p w:rsidR="009733AA" w:rsidRDefault="009733AA">
            <w:pPr>
              <w:pStyle w:val="TableParagraph"/>
              <w:ind w:left="0"/>
            </w:pPr>
          </w:p>
        </w:tc>
        <w:tc>
          <w:tcPr>
            <w:tcW w:w="8361" w:type="dxa"/>
            <w:vMerge w:val="restart"/>
          </w:tcPr>
          <w:p w:rsidR="009733AA" w:rsidRDefault="0004370D">
            <w:pPr>
              <w:pStyle w:val="TableParagraph"/>
              <w:ind w:right="19"/>
            </w:pPr>
            <w:r>
              <w:t xml:space="preserve">em cumprimento ao artigo 3º do Decreto ERJ nº 46.364 de 17 de julho de 2018, </w:t>
            </w:r>
            <w:r>
              <w:rPr>
                <w:b/>
                <w:i/>
              </w:rPr>
              <w:t xml:space="preserve">apresentarei minha declaração de bens e valores </w:t>
            </w:r>
            <w:r>
              <w:t>por meio do Sistema de Registro de Bens dos Agentes</w:t>
            </w:r>
          </w:p>
          <w:p w:rsidR="009733AA" w:rsidRDefault="0004370D">
            <w:pPr>
              <w:pStyle w:val="TableParagraph"/>
              <w:spacing w:line="238" w:lineRule="exact"/>
            </w:pPr>
            <w:r>
              <w:t>Públicos (SISPATRI) no dia da posse.</w:t>
            </w:r>
          </w:p>
        </w:tc>
      </w:tr>
      <w:tr w:rsidR="009733AA">
        <w:trPr>
          <w:trHeight w:val="405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733AA" w:rsidRDefault="009733AA">
            <w:pPr>
              <w:pStyle w:val="TableParagraph"/>
              <w:ind w:left="0"/>
            </w:pPr>
          </w:p>
        </w:tc>
        <w:tc>
          <w:tcPr>
            <w:tcW w:w="8361" w:type="dxa"/>
            <w:vMerge/>
            <w:tcBorders>
              <w:top w:val="nil"/>
            </w:tcBorders>
          </w:tcPr>
          <w:p w:rsidR="009733AA" w:rsidRDefault="009733AA">
            <w:pPr>
              <w:rPr>
                <w:sz w:val="2"/>
                <w:szCs w:val="2"/>
              </w:rPr>
            </w:pPr>
          </w:p>
        </w:tc>
      </w:tr>
      <w:tr w:rsidR="009733AA">
        <w:trPr>
          <w:trHeight w:val="252"/>
        </w:trPr>
        <w:tc>
          <w:tcPr>
            <w:tcW w:w="1414" w:type="dxa"/>
          </w:tcPr>
          <w:p w:rsidR="009733AA" w:rsidRDefault="009733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1" w:type="dxa"/>
          </w:tcPr>
          <w:p w:rsidR="009733AA" w:rsidRDefault="0004370D">
            <w:pPr>
              <w:pStyle w:val="TableParagraph"/>
              <w:spacing w:line="232" w:lineRule="exact"/>
            </w:pPr>
            <w:r>
              <w:rPr>
                <w:b/>
              </w:rPr>
              <w:t xml:space="preserve">não incorro </w:t>
            </w:r>
            <w:r>
              <w:t>em nenhuma das hipóteses de inelegibilidade ali previstas.</w:t>
            </w:r>
          </w:p>
        </w:tc>
      </w:tr>
      <w:tr w:rsidR="009733AA">
        <w:trPr>
          <w:trHeight w:val="251"/>
        </w:trPr>
        <w:tc>
          <w:tcPr>
            <w:tcW w:w="1414" w:type="dxa"/>
          </w:tcPr>
          <w:p w:rsidR="009733AA" w:rsidRDefault="009733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1" w:type="dxa"/>
          </w:tcPr>
          <w:p w:rsidR="009733AA" w:rsidRDefault="0004370D">
            <w:pPr>
              <w:pStyle w:val="TableParagraph"/>
              <w:tabs>
                <w:tab w:val="left" w:pos="6121"/>
              </w:tabs>
              <w:spacing w:line="232" w:lineRule="exact"/>
            </w:pPr>
            <w:r>
              <w:rPr>
                <w:b/>
              </w:rPr>
              <w:t xml:space="preserve">incorro </w:t>
            </w:r>
            <w:r>
              <w:t>nas hipóteses de inelegibilidade prevista</w:t>
            </w:r>
            <w:r>
              <w:rPr>
                <w:spacing w:val="-21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alínea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do artigo citado.</w:t>
            </w:r>
          </w:p>
        </w:tc>
      </w:tr>
      <w:tr w:rsidR="009733AA">
        <w:trPr>
          <w:trHeight w:val="261"/>
        </w:trPr>
        <w:tc>
          <w:tcPr>
            <w:tcW w:w="1414" w:type="dxa"/>
          </w:tcPr>
          <w:p w:rsidR="009733AA" w:rsidRDefault="009733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1" w:type="dxa"/>
            <w:vMerge w:val="restart"/>
          </w:tcPr>
          <w:p w:rsidR="009733AA" w:rsidRDefault="0004370D">
            <w:pPr>
              <w:pStyle w:val="TableParagraph"/>
              <w:tabs>
                <w:tab w:val="left" w:leader="dot" w:pos="1968"/>
              </w:tabs>
              <w:ind w:right="112"/>
            </w:pPr>
            <w:r>
              <w:rPr>
                <w:b/>
              </w:rPr>
              <w:t xml:space="preserve">tenho dúvidas </w:t>
            </w:r>
            <w:r>
              <w:t>se incorro ou não na(s) hipótese(s) de inelegibilidade prevista(s) na(s) alínea(s)</w:t>
            </w:r>
            <w:r>
              <w:tab/>
              <w:t>do referido artigo e, por essa razão, apresento os documentos,</w:t>
            </w:r>
            <w:r>
              <w:rPr>
                <w:spacing w:val="-23"/>
              </w:rPr>
              <w:t xml:space="preserve"> </w:t>
            </w:r>
            <w:r>
              <w:t>certidões</w:t>
            </w:r>
          </w:p>
          <w:p w:rsidR="009733AA" w:rsidRDefault="0004370D">
            <w:pPr>
              <w:pStyle w:val="TableParagraph"/>
              <w:spacing w:line="252" w:lineRule="exact"/>
              <w:ind w:right="634"/>
            </w:pPr>
            <w:r>
              <w:t>e informações complementares que entendo necessários à verificação das hipóteses de inelegibilidade.</w:t>
            </w:r>
          </w:p>
        </w:tc>
      </w:tr>
      <w:tr w:rsidR="009733AA">
        <w:trPr>
          <w:trHeight w:val="741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733AA" w:rsidRDefault="009733AA">
            <w:pPr>
              <w:pStyle w:val="TableParagraph"/>
              <w:ind w:left="0"/>
            </w:pPr>
          </w:p>
        </w:tc>
        <w:tc>
          <w:tcPr>
            <w:tcW w:w="8361" w:type="dxa"/>
            <w:vMerge/>
            <w:tcBorders>
              <w:top w:val="nil"/>
            </w:tcBorders>
          </w:tcPr>
          <w:p w:rsidR="009733AA" w:rsidRDefault="009733AA">
            <w:pPr>
              <w:rPr>
                <w:sz w:val="2"/>
                <w:szCs w:val="2"/>
              </w:rPr>
            </w:pPr>
          </w:p>
        </w:tc>
      </w:tr>
      <w:tr w:rsidR="009733AA">
        <w:trPr>
          <w:trHeight w:val="397"/>
        </w:trPr>
        <w:tc>
          <w:tcPr>
            <w:tcW w:w="1414" w:type="dxa"/>
          </w:tcPr>
          <w:p w:rsidR="009733AA" w:rsidRDefault="009733AA">
            <w:pPr>
              <w:pStyle w:val="TableParagraph"/>
              <w:ind w:left="0"/>
            </w:pPr>
          </w:p>
        </w:tc>
        <w:tc>
          <w:tcPr>
            <w:tcW w:w="8361" w:type="dxa"/>
            <w:vMerge w:val="restart"/>
          </w:tcPr>
          <w:p w:rsidR="009733AA" w:rsidRDefault="0004370D">
            <w:pPr>
              <w:pStyle w:val="TableParagraph"/>
              <w:spacing w:before="15"/>
              <w:ind w:right="89"/>
              <w:jc w:val="both"/>
            </w:pPr>
            <w:r>
              <w:rPr>
                <w:b/>
              </w:rPr>
              <w:t>Sou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sócio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tenho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parentes</w:t>
            </w:r>
            <w:r>
              <w:rPr>
                <w:b/>
                <w:spacing w:val="-3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condição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b/>
                <w:i/>
              </w:rPr>
              <w:t>sócio/administrador/cotista</w:t>
            </w:r>
            <w:r>
              <w:rPr>
                <w:b/>
                <w:i/>
                <w:spacing w:val="-4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qualquer</w:t>
            </w:r>
            <w:r>
              <w:rPr>
                <w:spacing w:val="-11"/>
              </w:rPr>
              <w:t xml:space="preserve"> </w:t>
            </w:r>
            <w:r>
              <w:t>PJ</w:t>
            </w:r>
            <w:r>
              <w:rPr>
                <w:spacing w:val="-8"/>
              </w:rPr>
              <w:t xml:space="preserve"> </w:t>
            </w:r>
            <w:r>
              <w:t>que receba verbas públicas do ERJ, tenha contratos com o ERJ ou esteja sendo executada pela Fazenda do</w:t>
            </w:r>
            <w:r>
              <w:rPr>
                <w:spacing w:val="-2"/>
              </w:rPr>
              <w:t xml:space="preserve"> </w:t>
            </w:r>
            <w:r>
              <w:t>ERJ.</w:t>
            </w:r>
          </w:p>
        </w:tc>
      </w:tr>
      <w:tr w:rsidR="009733AA">
        <w:trPr>
          <w:trHeight w:val="395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733AA" w:rsidRDefault="009733AA">
            <w:pPr>
              <w:pStyle w:val="TableParagraph"/>
              <w:ind w:left="0"/>
            </w:pPr>
          </w:p>
        </w:tc>
        <w:tc>
          <w:tcPr>
            <w:tcW w:w="8361" w:type="dxa"/>
            <w:vMerge/>
            <w:tcBorders>
              <w:top w:val="nil"/>
            </w:tcBorders>
          </w:tcPr>
          <w:p w:rsidR="009733AA" w:rsidRDefault="009733AA">
            <w:pPr>
              <w:rPr>
                <w:sz w:val="2"/>
                <w:szCs w:val="2"/>
              </w:rPr>
            </w:pPr>
          </w:p>
        </w:tc>
      </w:tr>
      <w:tr w:rsidR="00102301" w:rsidTr="00102301">
        <w:trPr>
          <w:trHeight w:val="532"/>
        </w:trPr>
        <w:tc>
          <w:tcPr>
            <w:tcW w:w="1414" w:type="dxa"/>
          </w:tcPr>
          <w:p w:rsidR="00102301" w:rsidRDefault="00102301">
            <w:pPr>
              <w:pStyle w:val="TableParagraph"/>
              <w:spacing w:before="4"/>
              <w:ind w:left="0"/>
              <w:rPr>
                <w:sz w:val="32"/>
              </w:rPr>
            </w:pPr>
          </w:p>
        </w:tc>
        <w:tc>
          <w:tcPr>
            <w:tcW w:w="8361" w:type="dxa"/>
          </w:tcPr>
          <w:p w:rsidR="00102301" w:rsidRDefault="00102301" w:rsidP="00102301">
            <w:pPr>
              <w:pStyle w:val="TableParagraph"/>
              <w:tabs>
                <w:tab w:val="left" w:pos="948"/>
              </w:tabs>
              <w:ind w:right="238"/>
              <w:rPr>
                <w:i/>
              </w:rPr>
            </w:pPr>
            <w:r w:rsidRPr="00363BC2">
              <w:rPr>
                <w:b/>
              </w:rPr>
              <w:t>não fui condenado</w:t>
            </w:r>
            <w:r>
              <w:t xml:space="preserve"> em decisão transitada em julgado nos crimes previstos pela Lei Federal n.º 11.340/2006 – Lei Maria da Penha.</w:t>
            </w:r>
          </w:p>
        </w:tc>
      </w:tr>
      <w:tr w:rsidR="009733AA">
        <w:trPr>
          <w:trHeight w:val="1264"/>
        </w:trPr>
        <w:tc>
          <w:tcPr>
            <w:tcW w:w="1414" w:type="dxa"/>
          </w:tcPr>
          <w:p w:rsidR="009733AA" w:rsidRDefault="009733AA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9733AA" w:rsidRDefault="0004370D">
            <w:pPr>
              <w:pStyle w:val="TableParagraph"/>
              <w:spacing w:before="1"/>
              <w:ind w:left="0" w:right="191"/>
              <w:jc w:val="right"/>
            </w:pPr>
            <w:r>
              <w:t>Referências:</w:t>
            </w:r>
          </w:p>
        </w:tc>
        <w:tc>
          <w:tcPr>
            <w:tcW w:w="8361" w:type="dxa"/>
          </w:tcPr>
          <w:p w:rsidR="009733AA" w:rsidRDefault="0004370D">
            <w:pPr>
              <w:pStyle w:val="TableParagraph"/>
              <w:numPr>
                <w:ilvl w:val="0"/>
                <w:numId w:val="1"/>
              </w:numPr>
              <w:tabs>
                <w:tab w:val="left" w:pos="948"/>
              </w:tabs>
              <w:ind w:right="238" w:firstLine="0"/>
              <w:rPr>
                <w:i/>
              </w:rPr>
            </w:pPr>
            <w:r>
              <w:rPr>
                <w:i/>
              </w:rPr>
              <w:t>Art. 1º, I da Lei Complementar 64/1990 na redação dada pela Lei</w:t>
            </w:r>
            <w:r>
              <w:rPr>
                <w:i/>
                <w:spacing w:val="-35"/>
              </w:rPr>
              <w:t xml:space="preserve"> </w:t>
            </w:r>
            <w:r>
              <w:rPr>
                <w:i/>
              </w:rPr>
              <w:t>Complementar 135/ 2010, (Lei da Ficha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Limpa);</w:t>
            </w:r>
          </w:p>
          <w:p w:rsidR="009733AA" w:rsidRDefault="0004370D">
            <w:pPr>
              <w:pStyle w:val="TableParagraph"/>
              <w:numPr>
                <w:ilvl w:val="0"/>
                <w:numId w:val="1"/>
              </w:numPr>
              <w:tabs>
                <w:tab w:val="left" w:pos="948"/>
              </w:tabs>
              <w:spacing w:line="252" w:lineRule="exact"/>
              <w:ind w:left="947"/>
              <w:rPr>
                <w:i/>
              </w:rPr>
            </w:pPr>
            <w:r>
              <w:rPr>
                <w:i/>
              </w:rPr>
              <w:t>Lei 12.846/2018 (Lei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Anticorrupção);</w:t>
            </w:r>
          </w:p>
          <w:p w:rsidR="009733AA" w:rsidRDefault="0004370D">
            <w:pPr>
              <w:pStyle w:val="TableParagraph"/>
              <w:numPr>
                <w:ilvl w:val="0"/>
                <w:numId w:val="1"/>
              </w:numPr>
              <w:tabs>
                <w:tab w:val="left" w:pos="948"/>
              </w:tabs>
              <w:spacing w:line="245" w:lineRule="exact"/>
              <w:ind w:left="947"/>
              <w:rPr>
                <w:i/>
              </w:rPr>
            </w:pPr>
            <w:r>
              <w:rPr>
                <w:i/>
              </w:rPr>
              <w:t>Súmula Vinculante nº. 13 do STF (Proibição ao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Nepotismo);</w:t>
            </w:r>
          </w:p>
          <w:p w:rsidR="009733AA" w:rsidRDefault="0004370D">
            <w:pPr>
              <w:pStyle w:val="TableParagraph"/>
              <w:numPr>
                <w:ilvl w:val="0"/>
                <w:numId w:val="1"/>
              </w:numPr>
              <w:tabs>
                <w:tab w:val="left" w:pos="948"/>
              </w:tabs>
              <w:spacing w:line="245" w:lineRule="exact"/>
              <w:ind w:left="947"/>
              <w:rPr>
                <w:i/>
              </w:rPr>
            </w:pPr>
            <w:r>
              <w:rPr>
                <w:i/>
              </w:rPr>
              <w:t>Resolução CNJ nº. 156 de 2012 (Ações judiciais relacionadas ao</w:t>
            </w:r>
            <w:r>
              <w:rPr>
                <w:i/>
                <w:spacing w:val="-26"/>
              </w:rPr>
              <w:t xml:space="preserve"> </w:t>
            </w:r>
            <w:r>
              <w:rPr>
                <w:i/>
              </w:rPr>
              <w:t>pretendente);</w:t>
            </w:r>
          </w:p>
          <w:p w:rsidR="00102301" w:rsidRDefault="00102301">
            <w:pPr>
              <w:pStyle w:val="TableParagraph"/>
              <w:numPr>
                <w:ilvl w:val="0"/>
                <w:numId w:val="1"/>
              </w:numPr>
              <w:tabs>
                <w:tab w:val="left" w:pos="948"/>
              </w:tabs>
              <w:spacing w:line="245" w:lineRule="exact"/>
              <w:ind w:left="947"/>
              <w:rPr>
                <w:i/>
              </w:rPr>
            </w:pPr>
            <w:r>
              <w:rPr>
                <w:i/>
              </w:rPr>
              <w:t xml:space="preserve"> Lei Estadual nº. 8.301/19 (veda a nomeação de pessoas condenadas nos termos da Lei nº. 11.340/06 - Lei Maria da Penha).</w:t>
            </w:r>
          </w:p>
        </w:tc>
      </w:tr>
    </w:tbl>
    <w:p w:rsidR="009733AA" w:rsidRDefault="009733AA">
      <w:pPr>
        <w:pStyle w:val="Corpodetexto"/>
        <w:spacing w:before="4"/>
        <w:rPr>
          <w:sz w:val="21"/>
        </w:rPr>
      </w:pPr>
    </w:p>
    <w:p w:rsidR="009733AA" w:rsidRDefault="0004370D">
      <w:pPr>
        <w:pStyle w:val="Corpodetexto"/>
        <w:spacing w:before="1"/>
        <w:ind w:left="113" w:right="114"/>
        <w:jc w:val="both"/>
      </w:pPr>
      <w:r>
        <w:t>Declaro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identifique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situação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risco</w:t>
      </w:r>
      <w:r>
        <w:rPr>
          <w:spacing w:val="-10"/>
        </w:rPr>
        <w:t xml:space="preserve"> </w:t>
      </w:r>
      <w:r>
        <w:t>relacionada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legislação</w:t>
      </w:r>
      <w:r>
        <w:rPr>
          <w:spacing w:val="-8"/>
        </w:rPr>
        <w:t xml:space="preserve"> </w:t>
      </w:r>
      <w:r>
        <w:t>vigente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qualquer</w:t>
      </w:r>
      <w:r>
        <w:rPr>
          <w:spacing w:val="-9"/>
        </w:rPr>
        <w:t xml:space="preserve"> </w:t>
      </w:r>
      <w:r>
        <w:t>situação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qual a conduta exigida ou esperada por esta política não for seguida, tais fatos serão informados imediatamente ao Secretário responsável pela nomeação e para a Controladoria Geral do</w:t>
      </w:r>
      <w:r>
        <w:rPr>
          <w:spacing w:val="-12"/>
        </w:rPr>
        <w:t xml:space="preserve"> </w:t>
      </w:r>
      <w:r>
        <w:t>Estado.</w:t>
      </w:r>
    </w:p>
    <w:p w:rsidR="009733AA" w:rsidRDefault="0004370D">
      <w:pPr>
        <w:pStyle w:val="Corpodetexto"/>
        <w:spacing w:line="259" w:lineRule="auto"/>
        <w:ind w:left="113"/>
      </w:pPr>
      <w:r>
        <w:t xml:space="preserve">Declaro, sob as penas da Lei, que estou ciente das vedações previstas nas normas acima referenciadas e que as informações aqui prestadas são verdadeiras, bem como os dados de meu currículo e experiência profissional. Manifesto por fim meu compromisso não só em cumprir integralmente as normas em vigor relacionadas a governança, </w:t>
      </w:r>
      <w:r>
        <w:rPr>
          <w:i/>
        </w:rPr>
        <w:t xml:space="preserve">compliance </w:t>
      </w:r>
      <w:r>
        <w:t>e anticorrupção na condução das minhas atividades no Governo do Estado do Rio de Janeiro, mas também em disseminar o conteúdo das mesmas, zelando pela sua execução.</w:t>
      </w:r>
    </w:p>
    <w:p w:rsidR="009733AA" w:rsidRDefault="009733AA">
      <w:pPr>
        <w:pStyle w:val="Corpodetexto"/>
        <w:spacing w:before="4"/>
        <w:rPr>
          <w:sz w:val="26"/>
        </w:rPr>
      </w:pPr>
    </w:p>
    <w:p w:rsidR="009733AA" w:rsidRDefault="0004370D">
      <w:pPr>
        <w:pStyle w:val="Corpodetexto"/>
        <w:tabs>
          <w:tab w:val="left" w:pos="6278"/>
          <w:tab w:val="left" w:pos="9170"/>
        </w:tabs>
        <w:ind w:left="113"/>
        <w:jc w:val="both"/>
      </w:pPr>
      <w:r>
        <w:t>Assinatura: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Local e</w:t>
      </w:r>
      <w:r>
        <w:rPr>
          <w:spacing w:val="-3"/>
        </w:rPr>
        <w:t xml:space="preserve"> </w:t>
      </w:r>
      <w:r>
        <w:t>data: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9733AA" w:rsidSect="009733AA">
      <w:type w:val="continuous"/>
      <w:pgSz w:w="11920" w:h="16850"/>
      <w:pgMar w:top="260" w:right="102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3676C"/>
    <w:multiLevelType w:val="hybridMultilevel"/>
    <w:tmpl w:val="6164968A"/>
    <w:lvl w:ilvl="0" w:tplc="C9E4DEA2">
      <w:numFmt w:val="bullet"/>
      <w:lvlText w:val="-"/>
      <w:lvlJc w:val="left"/>
      <w:pPr>
        <w:ind w:left="818" w:hanging="130"/>
      </w:pPr>
      <w:rPr>
        <w:rFonts w:ascii="Times New Roman" w:eastAsia="Times New Roman" w:hAnsi="Times New Roman" w:cs="Times New Roman" w:hint="default"/>
        <w:i/>
        <w:w w:val="97"/>
        <w:sz w:val="22"/>
        <w:szCs w:val="22"/>
        <w:lang w:val="pt-PT" w:eastAsia="pt-PT" w:bidi="pt-PT"/>
      </w:rPr>
    </w:lvl>
    <w:lvl w:ilvl="1" w:tplc="7A885424">
      <w:numFmt w:val="bullet"/>
      <w:lvlText w:val="•"/>
      <w:lvlJc w:val="left"/>
      <w:pPr>
        <w:ind w:left="1573" w:hanging="130"/>
      </w:pPr>
      <w:rPr>
        <w:rFonts w:hint="default"/>
        <w:lang w:val="pt-PT" w:eastAsia="pt-PT" w:bidi="pt-PT"/>
      </w:rPr>
    </w:lvl>
    <w:lvl w:ilvl="2" w:tplc="836EA8C4">
      <w:numFmt w:val="bullet"/>
      <w:lvlText w:val="•"/>
      <w:lvlJc w:val="left"/>
      <w:pPr>
        <w:ind w:left="2326" w:hanging="130"/>
      </w:pPr>
      <w:rPr>
        <w:rFonts w:hint="default"/>
        <w:lang w:val="pt-PT" w:eastAsia="pt-PT" w:bidi="pt-PT"/>
      </w:rPr>
    </w:lvl>
    <w:lvl w:ilvl="3" w:tplc="F2B0CCB6">
      <w:numFmt w:val="bullet"/>
      <w:lvlText w:val="•"/>
      <w:lvlJc w:val="left"/>
      <w:pPr>
        <w:ind w:left="3079" w:hanging="130"/>
      </w:pPr>
      <w:rPr>
        <w:rFonts w:hint="default"/>
        <w:lang w:val="pt-PT" w:eastAsia="pt-PT" w:bidi="pt-PT"/>
      </w:rPr>
    </w:lvl>
    <w:lvl w:ilvl="4" w:tplc="DA34B63A">
      <w:numFmt w:val="bullet"/>
      <w:lvlText w:val="•"/>
      <w:lvlJc w:val="left"/>
      <w:pPr>
        <w:ind w:left="3832" w:hanging="130"/>
      </w:pPr>
      <w:rPr>
        <w:rFonts w:hint="default"/>
        <w:lang w:val="pt-PT" w:eastAsia="pt-PT" w:bidi="pt-PT"/>
      </w:rPr>
    </w:lvl>
    <w:lvl w:ilvl="5" w:tplc="4A8AE594">
      <w:numFmt w:val="bullet"/>
      <w:lvlText w:val="•"/>
      <w:lvlJc w:val="left"/>
      <w:pPr>
        <w:ind w:left="4585" w:hanging="130"/>
      </w:pPr>
      <w:rPr>
        <w:rFonts w:hint="default"/>
        <w:lang w:val="pt-PT" w:eastAsia="pt-PT" w:bidi="pt-PT"/>
      </w:rPr>
    </w:lvl>
    <w:lvl w:ilvl="6" w:tplc="F83A89FA">
      <w:numFmt w:val="bullet"/>
      <w:lvlText w:val="•"/>
      <w:lvlJc w:val="left"/>
      <w:pPr>
        <w:ind w:left="5338" w:hanging="130"/>
      </w:pPr>
      <w:rPr>
        <w:rFonts w:hint="default"/>
        <w:lang w:val="pt-PT" w:eastAsia="pt-PT" w:bidi="pt-PT"/>
      </w:rPr>
    </w:lvl>
    <w:lvl w:ilvl="7" w:tplc="E77619A2">
      <w:numFmt w:val="bullet"/>
      <w:lvlText w:val="•"/>
      <w:lvlJc w:val="left"/>
      <w:pPr>
        <w:ind w:left="6091" w:hanging="130"/>
      </w:pPr>
      <w:rPr>
        <w:rFonts w:hint="default"/>
        <w:lang w:val="pt-PT" w:eastAsia="pt-PT" w:bidi="pt-PT"/>
      </w:rPr>
    </w:lvl>
    <w:lvl w:ilvl="8" w:tplc="C074A768">
      <w:numFmt w:val="bullet"/>
      <w:lvlText w:val="•"/>
      <w:lvlJc w:val="left"/>
      <w:pPr>
        <w:ind w:left="6844" w:hanging="13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733AA"/>
    <w:rsid w:val="0004370D"/>
    <w:rsid w:val="00102301"/>
    <w:rsid w:val="00180CAB"/>
    <w:rsid w:val="00685426"/>
    <w:rsid w:val="00791DDB"/>
    <w:rsid w:val="009733AA"/>
    <w:rsid w:val="00974C88"/>
    <w:rsid w:val="00D63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33AA"/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733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733AA"/>
  </w:style>
  <w:style w:type="paragraph" w:styleId="PargrafodaLista">
    <w:name w:val="List Paragraph"/>
    <w:basedOn w:val="Normal"/>
    <w:uiPriority w:val="1"/>
    <w:qFormat/>
    <w:rsid w:val="009733AA"/>
  </w:style>
  <w:style w:type="paragraph" w:customStyle="1" w:styleId="TableParagraph">
    <w:name w:val="Table Paragraph"/>
    <w:basedOn w:val="Normal"/>
    <w:uiPriority w:val="1"/>
    <w:qFormat/>
    <w:rsid w:val="009733AA"/>
    <w:pPr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Andrada</dc:creator>
  <cp:lastModifiedBy>acfcipriano</cp:lastModifiedBy>
  <cp:revision>2</cp:revision>
  <cp:lastPrinted>2019-04-04T15:52:00Z</cp:lastPrinted>
  <dcterms:created xsi:type="dcterms:W3CDTF">2022-05-02T18:55:00Z</dcterms:created>
  <dcterms:modified xsi:type="dcterms:W3CDTF">2022-05-02T18:55:00Z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2019-04-04T00:00:00Z</vt:filetime>
  </property>
</Properties>
</file>